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64D" w:rsidRDefault="0015464D" w:rsidP="00932520">
      <w:pPr>
        <w:jc w:val="center"/>
        <w:rPr>
          <w:rFonts w:ascii="Comic Sans MS" w:hAnsi="Comic Sans MS"/>
          <w:b/>
          <w:sz w:val="28"/>
          <w:szCs w:val="28"/>
          <w:u w:val="single"/>
        </w:rPr>
      </w:pPr>
      <w:r>
        <w:rPr>
          <w:noProof/>
        </w:rPr>
        <w:drawing>
          <wp:anchor distT="0" distB="0" distL="114300" distR="114300" simplePos="0" relativeHeight="251659264" behindDoc="0" locked="0" layoutInCell="1" allowOverlap="1">
            <wp:simplePos x="0" y="0"/>
            <wp:positionH relativeFrom="column">
              <wp:posOffset>2186305</wp:posOffset>
            </wp:positionH>
            <wp:positionV relativeFrom="paragraph">
              <wp:posOffset>-669290</wp:posOffset>
            </wp:positionV>
            <wp:extent cx="1090295" cy="1085850"/>
            <wp:effectExtent l="0" t="0" r="0" b="0"/>
            <wp:wrapNone/>
            <wp:docPr id="2" name="Picture 2" descr="Free Summer Sun Cliparts, Download Free Summer Sun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Summer Sun Cliparts, Download Free Summer Sun Cliparts png images, Free  ClipArts on Clipart Libra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0295" cy="1085850"/>
                    </a:xfrm>
                    <a:prstGeom prst="rect">
                      <a:avLst/>
                    </a:prstGeom>
                    <a:noFill/>
                    <a:ln>
                      <a:noFill/>
                    </a:ln>
                  </pic:spPr>
                </pic:pic>
              </a:graphicData>
            </a:graphic>
          </wp:anchor>
        </w:drawing>
      </w:r>
    </w:p>
    <w:p w:rsidR="0015464D" w:rsidRDefault="0015464D" w:rsidP="00932520">
      <w:pPr>
        <w:jc w:val="center"/>
        <w:rPr>
          <w:rFonts w:ascii="Comic Sans MS" w:hAnsi="Comic Sans MS"/>
          <w:b/>
          <w:sz w:val="28"/>
          <w:szCs w:val="28"/>
          <w:u w:val="single"/>
        </w:rPr>
      </w:pPr>
    </w:p>
    <w:p w:rsidR="00FF7519" w:rsidRPr="00834137" w:rsidRDefault="00932520" w:rsidP="00932520">
      <w:pPr>
        <w:jc w:val="center"/>
        <w:rPr>
          <w:rFonts w:ascii="Comic Sans MS" w:hAnsi="Comic Sans MS"/>
          <w:b/>
          <w:sz w:val="28"/>
          <w:szCs w:val="28"/>
          <w:u w:val="single"/>
        </w:rPr>
      </w:pPr>
      <w:bookmarkStart w:id="0" w:name="_GoBack"/>
      <w:bookmarkEnd w:id="0"/>
      <w:r w:rsidRPr="00834137">
        <w:rPr>
          <w:rFonts w:ascii="Comic Sans MS" w:hAnsi="Comic Sans MS"/>
          <w:b/>
          <w:sz w:val="28"/>
          <w:szCs w:val="28"/>
          <w:u w:val="single"/>
        </w:rPr>
        <w:t>Information for 2 &amp; 3 year old campers</w:t>
      </w:r>
    </w:p>
    <w:p w:rsidR="00932520" w:rsidRPr="00834137" w:rsidRDefault="00932520">
      <w:pPr>
        <w:rPr>
          <w:rFonts w:ascii="Comic Sans MS" w:hAnsi="Comic Sans MS"/>
        </w:rPr>
      </w:pPr>
    </w:p>
    <w:p w:rsidR="00932520" w:rsidRDefault="00932520">
      <w:pPr>
        <w:rPr>
          <w:rFonts w:ascii="Comic Sans MS" w:hAnsi="Comic Sans MS"/>
          <w:sz w:val="24"/>
          <w:szCs w:val="24"/>
        </w:rPr>
      </w:pPr>
      <w:r w:rsidRPr="00834137">
        <w:rPr>
          <w:rFonts w:ascii="Comic Sans MS" w:hAnsi="Comic Sans MS"/>
          <w:sz w:val="24"/>
          <w:szCs w:val="24"/>
        </w:rPr>
        <w:t xml:space="preserve">Our two and three year old classes will be limited to a maximum of six campers per class. Campers that register with an older sibling will get priority spots. </w:t>
      </w:r>
    </w:p>
    <w:p w:rsidR="0015464D" w:rsidRPr="00834137" w:rsidRDefault="0015464D">
      <w:pPr>
        <w:rPr>
          <w:rFonts w:ascii="Comic Sans MS" w:hAnsi="Comic Sans MS"/>
          <w:sz w:val="24"/>
          <w:szCs w:val="24"/>
        </w:rPr>
      </w:pPr>
      <w:r>
        <w:rPr>
          <w:rFonts w:ascii="Comic Sans MS" w:hAnsi="Comic Sans MS"/>
          <w:sz w:val="24"/>
          <w:szCs w:val="24"/>
        </w:rPr>
        <w:t xml:space="preserve">Two year olds must be two the first day of camp. </w:t>
      </w:r>
    </w:p>
    <w:p w:rsidR="00932520" w:rsidRPr="00834137" w:rsidRDefault="00932520">
      <w:pPr>
        <w:rPr>
          <w:rFonts w:ascii="Comic Sans MS" w:hAnsi="Comic Sans MS"/>
          <w:sz w:val="24"/>
          <w:szCs w:val="24"/>
        </w:rPr>
      </w:pPr>
      <w:r w:rsidRPr="00834137">
        <w:rPr>
          <w:rFonts w:ascii="Comic Sans MS" w:hAnsi="Comic Sans MS"/>
          <w:sz w:val="24"/>
          <w:szCs w:val="24"/>
        </w:rPr>
        <w:t>You may choose full time or part time.</w:t>
      </w:r>
    </w:p>
    <w:p w:rsidR="00932520" w:rsidRPr="00834137" w:rsidRDefault="00932520">
      <w:pPr>
        <w:rPr>
          <w:rFonts w:ascii="Comic Sans MS" w:hAnsi="Comic Sans MS"/>
          <w:sz w:val="24"/>
          <w:szCs w:val="24"/>
        </w:rPr>
      </w:pPr>
      <w:r w:rsidRPr="00834137">
        <w:rPr>
          <w:rFonts w:ascii="Comic Sans MS" w:hAnsi="Comic Sans MS"/>
          <w:sz w:val="24"/>
          <w:szCs w:val="24"/>
        </w:rPr>
        <w:t>Once we reach capacity, we will have a waiting list for part time campers.</w:t>
      </w:r>
    </w:p>
    <w:p w:rsidR="006D061B" w:rsidRPr="00834137" w:rsidRDefault="006D061B">
      <w:pPr>
        <w:rPr>
          <w:rFonts w:ascii="Comic Sans MS" w:hAnsi="Comic Sans MS"/>
          <w:sz w:val="24"/>
          <w:szCs w:val="24"/>
        </w:rPr>
      </w:pPr>
      <w:r w:rsidRPr="00834137">
        <w:rPr>
          <w:rFonts w:ascii="Comic Sans MS" w:hAnsi="Comic Sans MS"/>
          <w:sz w:val="24"/>
          <w:szCs w:val="24"/>
        </w:rPr>
        <w:t>Two year olds may not attend aftercare.</w:t>
      </w:r>
    </w:p>
    <w:p w:rsidR="006D061B" w:rsidRPr="00834137" w:rsidRDefault="006D061B">
      <w:pPr>
        <w:rPr>
          <w:rFonts w:ascii="Comic Sans MS" w:hAnsi="Comic Sans MS"/>
          <w:sz w:val="24"/>
          <w:szCs w:val="24"/>
        </w:rPr>
      </w:pPr>
      <w:r w:rsidRPr="00834137">
        <w:rPr>
          <w:rFonts w:ascii="Comic Sans MS" w:hAnsi="Comic Sans MS"/>
          <w:sz w:val="24"/>
          <w:szCs w:val="24"/>
        </w:rPr>
        <w:t xml:space="preserve">Three year olds may if you have an older child that attends aftercare.  Please note: age groups are not separated in aftercare. </w:t>
      </w:r>
    </w:p>
    <w:p w:rsidR="006D061B" w:rsidRPr="00834137" w:rsidRDefault="006D061B">
      <w:pPr>
        <w:rPr>
          <w:rFonts w:ascii="Comic Sans MS" w:hAnsi="Comic Sans MS"/>
          <w:sz w:val="24"/>
          <w:szCs w:val="24"/>
        </w:rPr>
      </w:pPr>
      <w:r w:rsidRPr="00834137">
        <w:rPr>
          <w:rFonts w:ascii="Comic Sans MS" w:hAnsi="Comic Sans MS"/>
          <w:sz w:val="24"/>
          <w:szCs w:val="24"/>
        </w:rPr>
        <w:t xml:space="preserve">Two and three year olds must be signed in and out daily.  If you have an older sibling, please drop them off in carline in the morning FIRST.  In the afternoon, please pick up your preschooler FIRST then drive around to the back to carline. </w:t>
      </w:r>
    </w:p>
    <w:p w:rsidR="00932520" w:rsidRPr="00834137" w:rsidRDefault="00932520">
      <w:pPr>
        <w:rPr>
          <w:rFonts w:ascii="Comic Sans MS" w:hAnsi="Comic Sans MS"/>
          <w:sz w:val="24"/>
          <w:szCs w:val="24"/>
        </w:rPr>
      </w:pPr>
      <w:r w:rsidRPr="00834137">
        <w:rPr>
          <w:rFonts w:ascii="Comic Sans MS" w:hAnsi="Comic Sans MS"/>
          <w:sz w:val="24"/>
          <w:szCs w:val="24"/>
        </w:rPr>
        <w:t xml:space="preserve">Two and three year old campers will need a mat or towel for rest time.  </w:t>
      </w:r>
      <w:r w:rsidR="006D061B" w:rsidRPr="00834137">
        <w:rPr>
          <w:rFonts w:ascii="Comic Sans MS" w:hAnsi="Comic Sans MS"/>
          <w:sz w:val="24"/>
          <w:szCs w:val="24"/>
        </w:rPr>
        <w:t>If it is something that needs to be washed, it will be sent home weekly.</w:t>
      </w:r>
    </w:p>
    <w:p w:rsidR="00932520" w:rsidRPr="00834137" w:rsidRDefault="00932520">
      <w:pPr>
        <w:rPr>
          <w:rFonts w:ascii="Comic Sans MS" w:hAnsi="Comic Sans MS"/>
          <w:sz w:val="24"/>
          <w:szCs w:val="24"/>
        </w:rPr>
      </w:pPr>
      <w:r w:rsidRPr="00834137">
        <w:rPr>
          <w:rFonts w:ascii="Comic Sans MS" w:hAnsi="Comic Sans MS"/>
          <w:sz w:val="24"/>
          <w:szCs w:val="24"/>
        </w:rPr>
        <w:t>Please bring a backpack with change of clothes, pullups, diapers, wipes to camp daily.</w:t>
      </w:r>
    </w:p>
    <w:p w:rsidR="00932520" w:rsidRPr="00834137" w:rsidRDefault="00932520">
      <w:pPr>
        <w:rPr>
          <w:rFonts w:ascii="Comic Sans MS" w:hAnsi="Comic Sans MS"/>
          <w:sz w:val="24"/>
          <w:szCs w:val="24"/>
        </w:rPr>
      </w:pPr>
      <w:r w:rsidRPr="00834137">
        <w:rPr>
          <w:rFonts w:ascii="Comic Sans MS" w:hAnsi="Comic Sans MS"/>
          <w:sz w:val="24"/>
          <w:szCs w:val="24"/>
        </w:rPr>
        <w:t xml:space="preserve">You may pack them their own snack if you choose.  We do provide a snack daily. </w:t>
      </w:r>
    </w:p>
    <w:p w:rsidR="00932520" w:rsidRPr="00834137" w:rsidRDefault="006D061B">
      <w:pPr>
        <w:rPr>
          <w:rFonts w:ascii="Comic Sans MS" w:hAnsi="Comic Sans MS"/>
          <w:sz w:val="24"/>
          <w:szCs w:val="24"/>
        </w:rPr>
      </w:pPr>
      <w:r w:rsidRPr="00834137">
        <w:rPr>
          <w:rFonts w:ascii="Comic Sans MS" w:hAnsi="Comic Sans MS"/>
          <w:noProof/>
        </w:rPr>
        <w:drawing>
          <wp:anchor distT="0" distB="0" distL="114300" distR="114300" simplePos="0" relativeHeight="251658240" behindDoc="0" locked="0" layoutInCell="1" allowOverlap="1">
            <wp:simplePos x="0" y="0"/>
            <wp:positionH relativeFrom="column">
              <wp:posOffset>3276600</wp:posOffset>
            </wp:positionH>
            <wp:positionV relativeFrom="paragraph">
              <wp:posOffset>282575</wp:posOffset>
            </wp:positionV>
            <wp:extent cx="2419350" cy="1895475"/>
            <wp:effectExtent l="0" t="0" r="0" b="9525"/>
            <wp:wrapNone/>
            <wp:docPr id="1" name="Picture 1" descr="Free Summer Camps Cliparts, Download Free Summer Camps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Summer Camps Cliparts, Download Free Summer Camps Cliparts png images,  Free ClipArts on Clipart Libr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9350" cy="1895475"/>
                    </a:xfrm>
                    <a:prstGeom prst="rect">
                      <a:avLst/>
                    </a:prstGeom>
                    <a:noFill/>
                    <a:ln>
                      <a:noFill/>
                    </a:ln>
                  </pic:spPr>
                </pic:pic>
              </a:graphicData>
            </a:graphic>
          </wp:anchor>
        </w:drawing>
      </w:r>
      <w:r w:rsidR="00932520" w:rsidRPr="00834137">
        <w:rPr>
          <w:rFonts w:ascii="Comic Sans MS" w:hAnsi="Comic Sans MS"/>
          <w:sz w:val="24"/>
          <w:szCs w:val="24"/>
        </w:rPr>
        <w:t xml:space="preserve">You may send their own sippy cup each day; please put their name on it.  </w:t>
      </w:r>
    </w:p>
    <w:p w:rsidR="006D061B" w:rsidRPr="00834137" w:rsidRDefault="006D061B" w:rsidP="006D061B">
      <w:pPr>
        <w:rPr>
          <w:rFonts w:ascii="Comic Sans MS" w:hAnsi="Comic Sans MS"/>
          <w:b/>
          <w:sz w:val="24"/>
          <w:szCs w:val="24"/>
        </w:rPr>
      </w:pPr>
      <w:r w:rsidRPr="00834137">
        <w:rPr>
          <w:rFonts w:ascii="Comic Sans MS" w:hAnsi="Comic Sans MS"/>
          <w:b/>
          <w:sz w:val="24"/>
          <w:szCs w:val="24"/>
        </w:rPr>
        <w:t>PLEASE LABEL YOUR CHILD’S BELONGINGS</w:t>
      </w:r>
    </w:p>
    <w:p w:rsidR="00932520" w:rsidRDefault="00932520"/>
    <w:sectPr w:rsidR="00932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20"/>
    <w:rsid w:val="00031513"/>
    <w:rsid w:val="000A542C"/>
    <w:rsid w:val="0015464D"/>
    <w:rsid w:val="006D061B"/>
    <w:rsid w:val="00834137"/>
    <w:rsid w:val="0093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750CB-87FC-473C-83B8-4F51BB9D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Lipham, Taska M.</dc:creator>
  <cp:keywords/>
  <dc:description/>
  <cp:lastModifiedBy>Lipham, Taska M.</cp:lastModifiedBy>
  <cp:revision>2</cp:revision>
  <dcterms:created xsi:type="dcterms:W3CDTF">2022-02-16T18:20:00Z</dcterms:created>
  <dcterms:modified xsi:type="dcterms:W3CDTF">2022-02-16T19:35:00Z</dcterms:modified>
</cp:coreProperties>
</file>